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A0" w:rsidRPr="00F53CA0" w:rsidRDefault="00F53CA0" w:rsidP="00F5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  <w:gridCol w:w="1249"/>
        <w:gridCol w:w="4"/>
        <w:gridCol w:w="10"/>
      </w:tblGrid>
      <w:tr w:rsidR="00F53CA0" w:rsidRPr="00F53CA0" w:rsidTr="00F53CA0">
        <w:tc>
          <w:tcPr>
            <w:tcW w:w="9968" w:type="dxa"/>
            <w:noWrap/>
            <w:hideMark/>
          </w:tcPr>
          <w:tbl>
            <w:tblPr>
              <w:tblW w:w="9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0"/>
            </w:tblGrid>
            <w:tr w:rsidR="00F53CA0" w:rsidRPr="00F53CA0">
              <w:tc>
                <w:tcPr>
                  <w:tcW w:w="0" w:type="auto"/>
                  <w:vAlign w:val="center"/>
                  <w:hideMark/>
                </w:tcPr>
                <w:p w:rsidR="00F53CA0" w:rsidRPr="00F53CA0" w:rsidRDefault="00F53CA0" w:rsidP="00F53CA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sk-SK"/>
                    </w:rPr>
                  </w:pPr>
                  <w:proofErr w:type="spellStart"/>
                  <w:r w:rsidRPr="00F53CA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sk-SK"/>
                    </w:rPr>
                    <w:t>Gustav</w:t>
                  </w:r>
                  <w:proofErr w:type="spellEnd"/>
                  <w:r w:rsidRPr="00F53CA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sk-SK"/>
                    </w:rPr>
                    <w:t xml:space="preserve"> </w:t>
                  </w:r>
                  <w:proofErr w:type="spellStart"/>
                  <w:r w:rsidRPr="00F53CA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sk-SK"/>
                    </w:rPr>
                    <w:t>Tarcsi</w:t>
                  </w:r>
                  <w:proofErr w:type="spellEnd"/>
                  <w:r w:rsidRPr="00F53CA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sk-SK"/>
                    </w:rPr>
                    <w:t> </w:t>
                  </w:r>
                  <w:r w:rsidRPr="00F53CA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sk-SK"/>
                    </w:rPr>
                    <w:t>&lt;Gustav.Tarcsi@vusz.sk&gt;</w:t>
                  </w:r>
                </w:p>
              </w:tc>
            </w:tr>
          </w:tbl>
          <w:p w:rsidR="00F53CA0" w:rsidRPr="00F53CA0" w:rsidRDefault="00F53CA0" w:rsidP="00F53CA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noWrap/>
            <w:hideMark/>
          </w:tcPr>
          <w:p w:rsidR="00F53CA0" w:rsidRPr="00F53CA0" w:rsidRDefault="00F53CA0" w:rsidP="00F53CA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sk-SK"/>
              </w:rPr>
            </w:pPr>
            <w:proofErr w:type="spellStart"/>
            <w:r w:rsidRPr="00F53CA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sk-SK"/>
              </w:rPr>
              <w:t>st</w:t>
            </w:r>
            <w:proofErr w:type="spellEnd"/>
            <w:r w:rsidRPr="00F53CA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sk-SK"/>
              </w:rPr>
              <w:t xml:space="preserve"> 25. 11. 7:31 </w:t>
            </w:r>
            <w:bookmarkStart w:id="0" w:name="_GoBack"/>
            <w:bookmarkEnd w:id="0"/>
          </w:p>
        </w:tc>
        <w:tc>
          <w:tcPr>
            <w:tcW w:w="0" w:type="auto"/>
            <w:noWrap/>
            <w:hideMark/>
          </w:tcPr>
          <w:p w:rsidR="00F53CA0" w:rsidRPr="00F53CA0" w:rsidRDefault="00F53CA0" w:rsidP="00F53CA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53CA0" w:rsidRPr="00F53CA0" w:rsidRDefault="00F53CA0" w:rsidP="00F53CA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sk-SK"/>
              </w:rPr>
            </w:pPr>
            <w:r w:rsidRPr="00F53CA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sk-SK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o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CA0" w:rsidRPr="00F53CA0" w:rsidRDefault="00F53CA0" w:rsidP="00F53CA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sk-SK"/>
              </w:rPr>
            </w:pPr>
            <w:r w:rsidRPr="00F53CA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sk-SK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o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CA0" w:rsidRPr="00F53CA0" w:rsidTr="00F53CA0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F53CA0" w:rsidRPr="00F53CA0">
              <w:tc>
                <w:tcPr>
                  <w:tcW w:w="0" w:type="auto"/>
                  <w:noWrap/>
                  <w:vAlign w:val="center"/>
                  <w:hideMark/>
                </w:tcPr>
                <w:p w:rsidR="00F53CA0" w:rsidRPr="00F53CA0" w:rsidRDefault="00F53CA0" w:rsidP="00F53CA0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sk-SK"/>
                    </w:rPr>
                  </w:pPr>
                  <w:r w:rsidRPr="00F53CA0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sk-SK"/>
                    </w:rPr>
                    <w:t>komu: mne</w:t>
                  </w:r>
                </w:p>
                <w:p w:rsidR="00F53CA0" w:rsidRPr="00F53CA0" w:rsidRDefault="00F53CA0" w:rsidP="00F53CA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sk-SK"/>
                    </w:rPr>
                  </w:pPr>
                  <w:r w:rsidRPr="00F53CA0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o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3CA0" w:rsidRPr="00F53CA0" w:rsidRDefault="00F53CA0" w:rsidP="00F53CA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3CA0" w:rsidRPr="00F53CA0" w:rsidRDefault="00F53CA0" w:rsidP="00F53CA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sk-SK"/>
              </w:rPr>
            </w:pPr>
          </w:p>
        </w:tc>
      </w:tr>
    </w:tbl>
    <w:p w:rsidR="00F53CA0" w:rsidRPr="00F53CA0" w:rsidRDefault="00F53CA0" w:rsidP="00F53CA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k-SK"/>
        </w:rPr>
      </w:pPr>
      <w:r w:rsidRPr="00F53CA0">
        <w:rPr>
          <w:rFonts w:ascii="Segoe UI" w:eastAsia="Times New Roman" w:hAnsi="Segoe UI" w:cs="Segoe UI"/>
          <w:sz w:val="20"/>
          <w:szCs w:val="20"/>
          <w:lang w:eastAsia="sk-SK"/>
        </w:rPr>
        <w:t>Vážený pán predseda,</w:t>
      </w:r>
    </w:p>
    <w:p w:rsidR="00F53CA0" w:rsidRPr="00F53CA0" w:rsidRDefault="00F53CA0" w:rsidP="00F53CA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k-SK"/>
        </w:rPr>
      </w:pPr>
      <w:r w:rsidRPr="00F53CA0">
        <w:rPr>
          <w:rFonts w:ascii="Segoe UI" w:eastAsia="Times New Roman" w:hAnsi="Segoe UI" w:cs="Segoe UI"/>
          <w:sz w:val="20"/>
          <w:szCs w:val="20"/>
          <w:lang w:eastAsia="sk-SK"/>
        </w:rPr>
        <w:t>momentálne prebiehajú intenzívne rokovania za účasti všetkých ústredných orgánov štátnej správy v pôsobnosti ktorých sa vykonáva sociálne zabezpečenie policajtov a vojakov.</w:t>
      </w:r>
    </w:p>
    <w:p w:rsidR="00F53CA0" w:rsidRPr="00F53CA0" w:rsidRDefault="00F53CA0" w:rsidP="00F53CA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k-SK"/>
        </w:rPr>
      </w:pPr>
      <w:r w:rsidRPr="00F53CA0">
        <w:rPr>
          <w:rFonts w:ascii="Segoe UI" w:eastAsia="Times New Roman" w:hAnsi="Segoe UI" w:cs="Segoe UI"/>
          <w:sz w:val="20"/>
          <w:szCs w:val="20"/>
          <w:lang w:eastAsia="sk-SK"/>
        </w:rPr>
        <w:t>Určite ste zaregistrovali prvú reakciu pána ministra obrany bezprostredne po zverejnení návrhu predmetného zákona v medzirezortnom pripomienkovom konaní. </w:t>
      </w:r>
    </w:p>
    <w:p w:rsidR="00F53CA0" w:rsidRPr="00F53CA0" w:rsidRDefault="00F53CA0" w:rsidP="00F53CA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k-SK"/>
        </w:rPr>
      </w:pPr>
      <w:r w:rsidRPr="00F53CA0">
        <w:rPr>
          <w:rFonts w:ascii="Segoe UI" w:eastAsia="Times New Roman" w:hAnsi="Segoe UI" w:cs="Segoe UI"/>
          <w:sz w:val="20"/>
          <w:szCs w:val="20"/>
          <w:lang w:eastAsia="sk-SK"/>
        </w:rPr>
        <w:t>Aktuálne však nie je možné poskytnúť Vám ucelenú informáciu, pretože stále ide len o pracovné návrhy, ktoré sú v štádiu posudzovania.</w:t>
      </w:r>
    </w:p>
    <w:p w:rsidR="00F53CA0" w:rsidRPr="00F53CA0" w:rsidRDefault="00F53CA0" w:rsidP="00F53CA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k-SK"/>
        </w:rPr>
      </w:pPr>
      <w:r w:rsidRPr="00F53CA0">
        <w:rPr>
          <w:rFonts w:ascii="Segoe UI" w:eastAsia="Times New Roman" w:hAnsi="Segoe UI" w:cs="Segoe UI"/>
          <w:sz w:val="20"/>
          <w:szCs w:val="20"/>
          <w:lang w:eastAsia="sk-SK"/>
        </w:rPr>
        <w:t>Zároveň Vás uisťujem, že rovnako ak vy aj my máme záujem o zachovanie osobitného systému sociálneho zabezpečenia policajtov a vojakov.</w:t>
      </w:r>
    </w:p>
    <w:p w:rsidR="00F53CA0" w:rsidRPr="00F53CA0" w:rsidRDefault="00F53CA0" w:rsidP="00F53CA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k-SK"/>
        </w:rPr>
      </w:pPr>
    </w:p>
    <w:p w:rsidR="00F53CA0" w:rsidRPr="00F53CA0" w:rsidRDefault="00F53CA0" w:rsidP="00F53CA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k-SK"/>
        </w:rPr>
      </w:pPr>
      <w:r w:rsidRPr="00F53CA0">
        <w:rPr>
          <w:rFonts w:ascii="Segoe UI" w:eastAsia="Times New Roman" w:hAnsi="Segoe UI" w:cs="Segoe UI"/>
          <w:sz w:val="20"/>
          <w:szCs w:val="20"/>
          <w:lang w:eastAsia="sk-SK"/>
        </w:rPr>
        <w:t>S pozdravom</w:t>
      </w:r>
    </w:p>
    <w:p w:rsidR="00F53CA0" w:rsidRPr="00F53CA0" w:rsidRDefault="00F53CA0" w:rsidP="00F53CA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k-SK"/>
        </w:rPr>
      </w:pPr>
    </w:p>
    <w:p w:rsidR="00F53CA0" w:rsidRPr="00F53CA0" w:rsidRDefault="00F53CA0" w:rsidP="00F53CA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k-SK"/>
        </w:rPr>
      </w:pPr>
      <w:r w:rsidRPr="00F53CA0">
        <w:rPr>
          <w:rFonts w:ascii="Segoe UI" w:eastAsia="Times New Roman" w:hAnsi="Segoe UI" w:cs="Segoe UI"/>
          <w:sz w:val="20"/>
          <w:szCs w:val="20"/>
          <w:lang w:eastAsia="sk-SK"/>
        </w:rPr>
        <w:t xml:space="preserve">plk. Ing. Gustáv </w:t>
      </w:r>
      <w:proofErr w:type="spellStart"/>
      <w:r w:rsidRPr="00F53CA0">
        <w:rPr>
          <w:rFonts w:ascii="Segoe UI" w:eastAsia="Times New Roman" w:hAnsi="Segoe UI" w:cs="Segoe UI"/>
          <w:sz w:val="20"/>
          <w:szCs w:val="20"/>
          <w:lang w:eastAsia="sk-SK"/>
        </w:rPr>
        <w:t>Tarcsi</w:t>
      </w:r>
      <w:proofErr w:type="spellEnd"/>
      <w:r w:rsidRPr="00F53CA0">
        <w:rPr>
          <w:rFonts w:ascii="Segoe UI" w:eastAsia="Times New Roman" w:hAnsi="Segoe UI" w:cs="Segoe UI"/>
          <w:sz w:val="20"/>
          <w:szCs w:val="20"/>
          <w:lang w:eastAsia="sk-SK"/>
        </w:rPr>
        <w:t>, PhD.</w:t>
      </w:r>
    </w:p>
    <w:p w:rsidR="00F53CA0" w:rsidRPr="00F53CA0" w:rsidRDefault="00F53CA0" w:rsidP="00F53CA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k-SK"/>
        </w:rPr>
      </w:pPr>
      <w:r w:rsidRPr="00F53CA0">
        <w:rPr>
          <w:rFonts w:ascii="Segoe UI" w:eastAsia="Times New Roman" w:hAnsi="Segoe UI" w:cs="Segoe UI"/>
          <w:sz w:val="20"/>
          <w:szCs w:val="20"/>
          <w:lang w:eastAsia="sk-SK"/>
        </w:rPr>
        <w:t>riaditeľ VÚSZ </w:t>
      </w:r>
    </w:p>
    <w:p w:rsidR="00830D00" w:rsidRDefault="00830D00"/>
    <w:sectPr w:rsidR="0083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0"/>
    <w:rsid w:val="00830D00"/>
    <w:rsid w:val="00F5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E9493-1458-4F76-9A0F-78BEBD0D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F53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F53CA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qu">
    <w:name w:val="qu"/>
    <w:basedOn w:val="Predvolenpsmoodseku"/>
    <w:rsid w:val="00F53CA0"/>
  </w:style>
  <w:style w:type="character" w:customStyle="1" w:styleId="gd">
    <w:name w:val="gd"/>
    <w:basedOn w:val="Predvolenpsmoodseku"/>
    <w:rsid w:val="00F53CA0"/>
  </w:style>
  <w:style w:type="character" w:customStyle="1" w:styleId="go">
    <w:name w:val="go"/>
    <w:basedOn w:val="Predvolenpsmoodseku"/>
    <w:rsid w:val="00F53CA0"/>
  </w:style>
  <w:style w:type="character" w:customStyle="1" w:styleId="g3">
    <w:name w:val="g3"/>
    <w:basedOn w:val="Predvolenpsmoodseku"/>
    <w:rsid w:val="00F53CA0"/>
  </w:style>
  <w:style w:type="character" w:customStyle="1" w:styleId="hb">
    <w:name w:val="hb"/>
    <w:basedOn w:val="Predvolenpsmoodseku"/>
    <w:rsid w:val="00F53CA0"/>
  </w:style>
  <w:style w:type="character" w:customStyle="1" w:styleId="g2">
    <w:name w:val="g2"/>
    <w:basedOn w:val="Predvolenpsmoodseku"/>
    <w:rsid w:val="00F5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0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3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0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9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2020-11-29T13:29:00Z</dcterms:created>
  <dcterms:modified xsi:type="dcterms:W3CDTF">2020-11-29T13:30:00Z</dcterms:modified>
</cp:coreProperties>
</file>